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679"/>
        <w:gridCol w:w="1275"/>
        <w:gridCol w:w="4502"/>
      </w:tblGrid>
      <w:tr w:rsidR="00D64F7E" w:rsidTr="00B926EF">
        <w:trPr>
          <w:trHeight w:val="1275"/>
        </w:trPr>
        <w:tc>
          <w:tcPr>
            <w:tcW w:w="4679" w:type="dxa"/>
          </w:tcPr>
          <w:p w:rsidR="00D64F7E" w:rsidRDefault="00D64F7E">
            <w:pPr>
              <w:jc w:val="center"/>
            </w:pP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РЕСПУБЛИКА ТАТАРСТАН</w:t>
            </w:r>
          </w:p>
          <w:p w:rsidR="00D64F7E" w:rsidRDefault="00D64F7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СОВЕТ НИЖНЕКАМСКОГО</w:t>
            </w: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МУНИЦИПАЛЬНОГО РАЙОНА</w:t>
            </w:r>
          </w:p>
          <w:p w:rsidR="00D64F7E" w:rsidRDefault="00D64F7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D64F7E" w:rsidRDefault="00D64F7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64F7E" w:rsidRDefault="00D64F7E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423586, г. Нижнекамск, пр. Строителей, 12</w:t>
            </w:r>
          </w:p>
          <w:p w:rsidR="00D64F7E" w:rsidRDefault="00D64F7E">
            <w:pPr>
              <w:jc w:val="center"/>
              <w:rPr>
                <w:sz w:val="20"/>
                <w:szCs w:val="18"/>
                <w:lang w:val="tt-RU"/>
              </w:rPr>
            </w:pPr>
            <w:r>
              <w:rPr>
                <w:sz w:val="20"/>
                <w:szCs w:val="18"/>
                <w:lang w:val="tt-RU"/>
              </w:rPr>
              <w:t>тел./факс (8555) 41-70-00</w:t>
            </w:r>
          </w:p>
          <w:p w:rsidR="00D64F7E" w:rsidRDefault="00D64F7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172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59A77" id="Прямая со стрелкой 7" o:spid="_x0000_s1026" type="#_x0000_t32" style="position:absolute;margin-left:-4.85pt;margin-top:11.95pt;width:517.4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70C2" id="Прямая со стрелкой 6" o:spid="_x0000_s1026" type="#_x0000_t32" style="position:absolute;margin-left:-5.5pt;margin-top:11pt;width:517.4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D64F7E" w:rsidRDefault="00D64F7E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D64F7E" w:rsidRDefault="00D64F7E">
            <w:pPr>
              <w:jc w:val="center"/>
              <w:rPr>
                <w:lang w:val="en-US"/>
              </w:rPr>
            </w:pP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</w:t>
            </w:r>
          </w:p>
          <w:p w:rsidR="00D64F7E" w:rsidRDefault="00D64F7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ТҮБӘН КАМА </w:t>
            </w:r>
          </w:p>
          <w:p w:rsidR="00D64F7E" w:rsidRDefault="00D64F7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 РАЙОНЫ СОВЕТЫ</w:t>
            </w:r>
          </w:p>
          <w:p w:rsidR="00D64F7E" w:rsidRDefault="00D64F7E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D64F7E" w:rsidRDefault="00D64F7E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D64F7E" w:rsidRDefault="00D64F7E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D64F7E" w:rsidRDefault="00D64F7E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D64F7E" w:rsidRDefault="00D64F7E" w:rsidP="00D64F7E">
      <w:pPr>
        <w:ind w:firstLine="708"/>
        <w:jc w:val="both"/>
        <w:rPr>
          <w:sz w:val="27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D64F7E" w:rsidTr="00D64F7E">
        <w:tc>
          <w:tcPr>
            <w:tcW w:w="5387" w:type="dxa"/>
            <w:hideMark/>
          </w:tcPr>
          <w:p w:rsidR="00D64F7E" w:rsidRDefault="00D64F7E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D64F7E" w:rsidRDefault="00D64F7E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D64F7E" w:rsidRDefault="00D64F7E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D64F7E" w:rsidTr="00D64F7E">
        <w:trPr>
          <w:trHeight w:val="343"/>
        </w:trPr>
        <w:tc>
          <w:tcPr>
            <w:tcW w:w="5387" w:type="dxa"/>
            <w:hideMark/>
          </w:tcPr>
          <w:p w:rsidR="00D64F7E" w:rsidRDefault="00B926EF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29</w:t>
            </w:r>
          </w:p>
        </w:tc>
        <w:tc>
          <w:tcPr>
            <w:tcW w:w="4961" w:type="dxa"/>
            <w:hideMark/>
          </w:tcPr>
          <w:p w:rsidR="00D64F7E" w:rsidRDefault="00B926EF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24 </w:t>
            </w:r>
            <w:r w:rsidR="00D64F7E">
              <w:rPr>
                <w:rFonts w:ascii="Times New Roman" w:hAnsi="Times New Roman" w:cs="Times New Roman"/>
                <w:sz w:val="28"/>
                <w:lang w:val="tt-RU"/>
              </w:rPr>
              <w:t>апреля 2025 года</w:t>
            </w:r>
          </w:p>
        </w:tc>
      </w:tr>
    </w:tbl>
    <w:p w:rsidR="00711483" w:rsidRPr="00F40E3B" w:rsidRDefault="00711483" w:rsidP="00D64F7E">
      <w:pPr>
        <w:tabs>
          <w:tab w:val="left" w:pos="4080"/>
          <w:tab w:val="left" w:pos="5280"/>
        </w:tabs>
        <w:rPr>
          <w:sz w:val="28"/>
          <w:szCs w:val="28"/>
        </w:rPr>
      </w:pPr>
    </w:p>
    <w:p w:rsidR="00DF61ED" w:rsidRPr="00707CE8" w:rsidRDefault="00DF61ED" w:rsidP="00707CE8">
      <w:pPr>
        <w:tabs>
          <w:tab w:val="left" w:pos="-142"/>
        </w:tabs>
        <w:ind w:right="-2"/>
        <w:jc w:val="center"/>
        <w:rPr>
          <w:bCs/>
          <w:sz w:val="28"/>
          <w:szCs w:val="28"/>
        </w:rPr>
      </w:pPr>
      <w:r w:rsidRPr="00707CE8">
        <w:rPr>
          <w:bCs/>
          <w:sz w:val="28"/>
          <w:szCs w:val="28"/>
        </w:rPr>
        <w:t xml:space="preserve">О внесении изменений в решение Совета Нижнекамского муниципального района от </w:t>
      </w:r>
      <w:r w:rsidRPr="00707CE8">
        <w:rPr>
          <w:color w:val="000000"/>
          <w:sz w:val="28"/>
          <w:szCs w:val="28"/>
        </w:rPr>
        <w:t>07 декабря 2023 года №</w:t>
      </w:r>
      <w:r w:rsidR="00707CE8">
        <w:rPr>
          <w:color w:val="000000"/>
          <w:sz w:val="28"/>
          <w:szCs w:val="28"/>
        </w:rPr>
        <w:t xml:space="preserve"> </w:t>
      </w:r>
      <w:r w:rsidRPr="00707CE8">
        <w:rPr>
          <w:color w:val="000000"/>
          <w:sz w:val="28"/>
          <w:szCs w:val="28"/>
        </w:rPr>
        <w:t>75 «</w:t>
      </w:r>
      <w:r w:rsidRPr="00707CE8">
        <w:rPr>
          <w:bCs/>
          <w:sz w:val="28"/>
          <w:szCs w:val="28"/>
        </w:rPr>
        <w:t xml:space="preserve">Об утверждении структуры Исполнительного комитета Нижнекамского муниципального района» </w:t>
      </w:r>
    </w:p>
    <w:p w:rsidR="00DF61ED" w:rsidRDefault="00DF61ED" w:rsidP="00DF61ED">
      <w:pPr>
        <w:ind w:right="4534"/>
        <w:jc w:val="both"/>
        <w:rPr>
          <w:b/>
          <w:bCs/>
          <w:sz w:val="28"/>
          <w:szCs w:val="28"/>
        </w:rPr>
      </w:pPr>
    </w:p>
    <w:p w:rsidR="00D64F7E" w:rsidRPr="00D64F7E" w:rsidRDefault="00D64F7E" w:rsidP="00DF61ED">
      <w:pPr>
        <w:ind w:right="4534"/>
        <w:jc w:val="both"/>
        <w:rPr>
          <w:b/>
          <w:bCs/>
          <w:sz w:val="28"/>
          <w:szCs w:val="28"/>
        </w:rPr>
      </w:pPr>
    </w:p>
    <w:p w:rsidR="00DF61ED" w:rsidRPr="00707CE8" w:rsidRDefault="00DF61ED" w:rsidP="00DF61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CE8">
        <w:rPr>
          <w:rFonts w:eastAsiaTheme="minorHAnsi"/>
          <w:bCs/>
          <w:sz w:val="28"/>
          <w:szCs w:val="28"/>
          <w:lang w:eastAsia="en-US"/>
        </w:rPr>
        <w:t>Руководствуясь Федеральным</w:t>
      </w:r>
      <w:r w:rsidRPr="00D64F7E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6" w:history="1">
        <w:r w:rsidRPr="00D64F7E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D64F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07CE8">
        <w:rPr>
          <w:rFonts w:eastAsiaTheme="minorHAnsi"/>
          <w:bCs/>
          <w:sz w:val="28"/>
          <w:szCs w:val="28"/>
          <w:lang w:eastAsia="en-US"/>
        </w:rPr>
        <w:t xml:space="preserve">от 06 октября 2003 года № 131-ФЗ  </w:t>
      </w:r>
      <w:r w:rsidR="00D64F7E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Pr="00707CE8">
        <w:rPr>
          <w:rFonts w:eastAsiaTheme="minorHAnsi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D64F7E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D64F7E">
        <w:rPr>
          <w:rFonts w:eastAsiaTheme="minorHAnsi"/>
          <w:bCs/>
          <w:sz w:val="28"/>
          <w:szCs w:val="28"/>
          <w:lang w:eastAsia="en-US"/>
        </w:rPr>
        <w:t xml:space="preserve"> Республики Татарстан от 28 июля 2004 года № 45-ЗРТ </w:t>
      </w:r>
      <w:r w:rsidR="00D64F7E">
        <w:rPr>
          <w:rFonts w:eastAsiaTheme="minorHAnsi"/>
          <w:bCs/>
          <w:sz w:val="28"/>
          <w:szCs w:val="28"/>
          <w:lang w:eastAsia="en-US"/>
        </w:rPr>
        <w:t xml:space="preserve">                          </w:t>
      </w:r>
      <w:r w:rsidRPr="00D64F7E">
        <w:rPr>
          <w:rFonts w:eastAsiaTheme="minorHAnsi"/>
          <w:bCs/>
          <w:sz w:val="28"/>
          <w:szCs w:val="28"/>
          <w:lang w:eastAsia="en-US"/>
        </w:rPr>
        <w:t xml:space="preserve">«О местном самоуправлении в Республике Татарстан», </w:t>
      </w:r>
      <w:hyperlink r:id="rId8" w:history="1">
        <w:r w:rsidRPr="00D64F7E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D64F7E">
        <w:rPr>
          <w:rFonts w:eastAsiaTheme="minorHAnsi"/>
          <w:bCs/>
          <w:sz w:val="28"/>
          <w:szCs w:val="28"/>
          <w:lang w:eastAsia="en-US"/>
        </w:rPr>
        <w:t xml:space="preserve"> Нижнекамского муниципального района, в целях совершенствования и повышения эф</w:t>
      </w:r>
      <w:r w:rsidRPr="00707CE8">
        <w:rPr>
          <w:rFonts w:eastAsiaTheme="minorHAnsi"/>
          <w:bCs/>
          <w:sz w:val="28"/>
          <w:szCs w:val="28"/>
          <w:lang w:eastAsia="en-US"/>
        </w:rPr>
        <w:t>фективности управленческой деятельности Исполнительного комитета Нижнекамского муниципального района</w:t>
      </w:r>
      <w:r w:rsidR="00707CE8">
        <w:rPr>
          <w:rFonts w:eastAsiaTheme="minorHAnsi"/>
          <w:bCs/>
          <w:sz w:val="28"/>
          <w:szCs w:val="28"/>
          <w:lang w:eastAsia="en-US"/>
        </w:rPr>
        <w:t>,</w:t>
      </w:r>
      <w:r w:rsidRPr="00707CE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07CE8">
        <w:rPr>
          <w:sz w:val="28"/>
          <w:szCs w:val="28"/>
        </w:rPr>
        <w:t xml:space="preserve">Совет Нижнекамского муниципального района </w:t>
      </w:r>
    </w:p>
    <w:p w:rsidR="00DF61ED" w:rsidRPr="00707CE8" w:rsidRDefault="00DF61ED" w:rsidP="00707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1ED" w:rsidRPr="00707CE8" w:rsidRDefault="00DF61ED" w:rsidP="00DF6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7CE8">
        <w:rPr>
          <w:bCs/>
          <w:sz w:val="28"/>
          <w:szCs w:val="28"/>
        </w:rPr>
        <w:t>РЕШАЕТ:</w:t>
      </w:r>
    </w:p>
    <w:p w:rsidR="00DF61ED" w:rsidRPr="00707CE8" w:rsidRDefault="00DF61ED" w:rsidP="00DF6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1ED" w:rsidRPr="00707CE8" w:rsidRDefault="00D64F7E" w:rsidP="00D64F7E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61ED" w:rsidRPr="00707CE8">
        <w:rPr>
          <w:rFonts w:ascii="Times New Roman" w:hAnsi="Times New Roman" w:cs="Times New Roman"/>
          <w:sz w:val="28"/>
          <w:szCs w:val="28"/>
        </w:rPr>
        <w:t xml:space="preserve">Внести с 24 апреля 2025 года в структуру Исполнительного комитета Нижнекамского муниципального района, утвержденную решением Совета Нижнекамского муниципального района от </w:t>
      </w:r>
      <w:r w:rsidR="00DF61ED" w:rsidRPr="00707CE8">
        <w:rPr>
          <w:rFonts w:ascii="Times New Roman" w:hAnsi="Times New Roman" w:cs="Times New Roman"/>
          <w:color w:val="000000"/>
          <w:sz w:val="28"/>
          <w:szCs w:val="28"/>
        </w:rPr>
        <w:t>07 декабря 2023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1ED" w:rsidRPr="00707CE8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DF61ED" w:rsidRPr="00707CE8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DF61ED" w:rsidRPr="00707CE8" w:rsidRDefault="00DF61ED" w:rsidP="00DF61ED">
      <w:pPr>
        <w:ind w:firstLine="709"/>
        <w:jc w:val="both"/>
        <w:rPr>
          <w:color w:val="000000" w:themeColor="text1"/>
          <w:sz w:val="28"/>
          <w:szCs w:val="28"/>
        </w:rPr>
      </w:pPr>
      <w:r w:rsidRPr="00707CE8">
        <w:rPr>
          <w:sz w:val="28"/>
          <w:szCs w:val="28"/>
        </w:rPr>
        <w:t xml:space="preserve">- </w:t>
      </w:r>
      <w:r w:rsidRPr="00707CE8">
        <w:rPr>
          <w:color w:val="000000" w:themeColor="text1"/>
          <w:sz w:val="28"/>
          <w:szCs w:val="28"/>
        </w:rPr>
        <w:t>ввести должность заместителя Руководителя Исполнительного комитета.</w:t>
      </w:r>
    </w:p>
    <w:p w:rsidR="00DF61ED" w:rsidRPr="00707CE8" w:rsidRDefault="00DF61ED" w:rsidP="00DF61ED">
      <w:pPr>
        <w:ind w:firstLine="709"/>
        <w:jc w:val="both"/>
        <w:rPr>
          <w:sz w:val="28"/>
          <w:szCs w:val="28"/>
        </w:rPr>
      </w:pPr>
      <w:r w:rsidRPr="00707CE8">
        <w:rPr>
          <w:sz w:val="28"/>
          <w:szCs w:val="28"/>
        </w:rPr>
        <w:t>2. Исполнительному комитету Нижнекамского муниципального района внести изменения в штатное расписание Исполнительного комитета Нижнекамского муниципального района</w:t>
      </w:r>
      <w:r w:rsidR="00707CE8">
        <w:rPr>
          <w:sz w:val="28"/>
          <w:szCs w:val="28"/>
        </w:rPr>
        <w:t>.</w:t>
      </w:r>
    </w:p>
    <w:p w:rsidR="00DF61ED" w:rsidRPr="00707CE8" w:rsidRDefault="00DF61ED" w:rsidP="00DF61ED">
      <w:pPr>
        <w:ind w:firstLine="709"/>
        <w:jc w:val="both"/>
        <w:rPr>
          <w:sz w:val="28"/>
          <w:szCs w:val="28"/>
        </w:rPr>
      </w:pPr>
      <w:r w:rsidRPr="00707CE8">
        <w:rPr>
          <w:sz w:val="28"/>
          <w:szCs w:val="28"/>
        </w:rPr>
        <w:t>3. 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DF61ED" w:rsidRPr="00707CE8" w:rsidRDefault="00DF61ED" w:rsidP="00DF61ED">
      <w:pPr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DF61ED" w:rsidRPr="00707CE8" w:rsidRDefault="00DF61ED" w:rsidP="00DF61ED">
      <w:pPr>
        <w:ind w:left="567"/>
        <w:jc w:val="both"/>
        <w:rPr>
          <w:sz w:val="28"/>
          <w:szCs w:val="28"/>
        </w:rPr>
      </w:pPr>
    </w:p>
    <w:p w:rsidR="00DF61ED" w:rsidRPr="00707CE8" w:rsidRDefault="00DF61ED" w:rsidP="00DF61ED">
      <w:pPr>
        <w:ind w:left="567"/>
        <w:jc w:val="both"/>
        <w:rPr>
          <w:sz w:val="28"/>
          <w:szCs w:val="28"/>
        </w:rPr>
      </w:pPr>
    </w:p>
    <w:p w:rsidR="00D64F7E" w:rsidRDefault="00D64F7E" w:rsidP="000B096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B0962" w:rsidRPr="00EA5545">
        <w:rPr>
          <w:sz w:val="28"/>
          <w:szCs w:val="28"/>
        </w:rPr>
        <w:t xml:space="preserve">Нижнекамского </w:t>
      </w:r>
    </w:p>
    <w:p w:rsidR="000B0962" w:rsidRPr="00832791" w:rsidRDefault="00D64F7E" w:rsidP="000B096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B0962" w:rsidRPr="00EA5545">
        <w:rPr>
          <w:sz w:val="28"/>
          <w:szCs w:val="28"/>
        </w:rPr>
        <w:t xml:space="preserve">                                                               </w:t>
      </w:r>
      <w:r w:rsidR="000B09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proofErr w:type="spellStart"/>
      <w:r w:rsidR="000B0962" w:rsidRPr="00EA5545">
        <w:rPr>
          <w:sz w:val="28"/>
          <w:szCs w:val="28"/>
        </w:rPr>
        <w:t>А.В.Умников</w:t>
      </w:r>
      <w:proofErr w:type="spellEnd"/>
    </w:p>
    <w:p w:rsidR="00616DE3" w:rsidRPr="00707CE8" w:rsidRDefault="00616DE3" w:rsidP="00DF61ED">
      <w:pPr>
        <w:tabs>
          <w:tab w:val="left" w:pos="4080"/>
          <w:tab w:val="left" w:pos="5280"/>
        </w:tabs>
        <w:ind w:right="139"/>
        <w:jc w:val="center"/>
        <w:rPr>
          <w:color w:val="0070C0"/>
          <w:sz w:val="28"/>
          <w:szCs w:val="28"/>
        </w:rPr>
      </w:pPr>
    </w:p>
    <w:sectPr w:rsidR="00616DE3" w:rsidRPr="00707CE8" w:rsidSect="00D64F7E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4323"/>
    <w:multiLevelType w:val="hybridMultilevel"/>
    <w:tmpl w:val="4C2CC896"/>
    <w:lvl w:ilvl="0" w:tplc="EF589B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8E349C0"/>
    <w:multiLevelType w:val="hybridMultilevel"/>
    <w:tmpl w:val="C8DEA662"/>
    <w:lvl w:ilvl="0" w:tplc="EE165A8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2"/>
    <w:rsid w:val="00057896"/>
    <w:rsid w:val="000B0962"/>
    <w:rsid w:val="000B7A26"/>
    <w:rsid w:val="001044E9"/>
    <w:rsid w:val="001A3FB9"/>
    <w:rsid w:val="002B551B"/>
    <w:rsid w:val="002F412B"/>
    <w:rsid w:val="00350A95"/>
    <w:rsid w:val="003956E3"/>
    <w:rsid w:val="00496697"/>
    <w:rsid w:val="004B1AC6"/>
    <w:rsid w:val="00505F3F"/>
    <w:rsid w:val="00525C7A"/>
    <w:rsid w:val="005A7BB4"/>
    <w:rsid w:val="005B75E2"/>
    <w:rsid w:val="005D3960"/>
    <w:rsid w:val="005E4C52"/>
    <w:rsid w:val="00615D9F"/>
    <w:rsid w:val="00616DE3"/>
    <w:rsid w:val="00616F22"/>
    <w:rsid w:val="00665D68"/>
    <w:rsid w:val="006B02C9"/>
    <w:rsid w:val="006D7503"/>
    <w:rsid w:val="006F2BCA"/>
    <w:rsid w:val="00707CE8"/>
    <w:rsid w:val="00711483"/>
    <w:rsid w:val="00727E34"/>
    <w:rsid w:val="00767572"/>
    <w:rsid w:val="00785B4E"/>
    <w:rsid w:val="008578A4"/>
    <w:rsid w:val="008D6E1F"/>
    <w:rsid w:val="00960705"/>
    <w:rsid w:val="00A0198A"/>
    <w:rsid w:val="00AA5D61"/>
    <w:rsid w:val="00AC2E4C"/>
    <w:rsid w:val="00AD3908"/>
    <w:rsid w:val="00B926EF"/>
    <w:rsid w:val="00BA2330"/>
    <w:rsid w:val="00BC5885"/>
    <w:rsid w:val="00BD353F"/>
    <w:rsid w:val="00BD51D8"/>
    <w:rsid w:val="00BE5319"/>
    <w:rsid w:val="00C10C2C"/>
    <w:rsid w:val="00C441E8"/>
    <w:rsid w:val="00CC2A65"/>
    <w:rsid w:val="00CF0453"/>
    <w:rsid w:val="00CF1411"/>
    <w:rsid w:val="00D232B1"/>
    <w:rsid w:val="00D401B0"/>
    <w:rsid w:val="00D415BA"/>
    <w:rsid w:val="00D64F7E"/>
    <w:rsid w:val="00D8677F"/>
    <w:rsid w:val="00DF61ED"/>
    <w:rsid w:val="00E17E63"/>
    <w:rsid w:val="00E20BFB"/>
    <w:rsid w:val="00E27B87"/>
    <w:rsid w:val="00EC3569"/>
    <w:rsid w:val="00EC551F"/>
    <w:rsid w:val="00EF3F61"/>
    <w:rsid w:val="00F40E3B"/>
    <w:rsid w:val="00F54050"/>
    <w:rsid w:val="00FA48E6"/>
    <w:rsid w:val="00FB261F"/>
    <w:rsid w:val="00FE2D9B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6E2E-B080-444C-BD1E-4EEFB18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C52"/>
    <w:rPr>
      <w:color w:val="0000FF"/>
      <w:u w:val="single"/>
    </w:rPr>
  </w:style>
  <w:style w:type="paragraph" w:styleId="a4">
    <w:name w:val="Balloon Text"/>
    <w:basedOn w:val="a"/>
    <w:link w:val="a5"/>
    <w:rsid w:val="004966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66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40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40E3B"/>
  </w:style>
  <w:style w:type="paragraph" w:customStyle="1" w:styleId="ConsNormal">
    <w:name w:val="ConsNormal"/>
    <w:rsid w:val="00F40E3B"/>
    <w:pPr>
      <w:widowControl w:val="0"/>
      <w:ind w:firstLine="720"/>
    </w:pPr>
    <w:rPr>
      <w:sz w:val="30"/>
    </w:rPr>
  </w:style>
  <w:style w:type="paragraph" w:styleId="a8">
    <w:name w:val="List Paragraph"/>
    <w:basedOn w:val="a"/>
    <w:uiPriority w:val="34"/>
    <w:qFormat/>
    <w:rsid w:val="00DF6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D64F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E6FDC99CF701280E33D2118728BEA83D6B2361E8C44668431B810C5D87F36EDFDEFE62090A253AI1X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E6FDC99CF701280E33D2118728BBAC3A6B2361E8C44668431B810C5D87F36EDFDEFE62090A253AI1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90D6CD7108122ECF66D6D743EB8C2133A0345D85C19CCFE6CC1C2FE63I1X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АЛЬМЕТЬЕВСКОГО                                         ӘЛМӘТ МУНИЦИПАЛЬ</vt:lpstr>
    </vt:vector>
  </TitlesOfParts>
  <Company>Организация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АЛЬМЕТЬЕВСКОГО                                         ӘЛМӘТ МУНИЦИПАЛЬ</dc:title>
  <dc:subject/>
  <dc:creator>Якупова ИН</dc:creator>
  <cp:keywords/>
  <cp:lastModifiedBy>USER</cp:lastModifiedBy>
  <cp:revision>19</cp:revision>
  <cp:lastPrinted>2025-04-22T07:28:00Z</cp:lastPrinted>
  <dcterms:created xsi:type="dcterms:W3CDTF">2024-11-12T09:23:00Z</dcterms:created>
  <dcterms:modified xsi:type="dcterms:W3CDTF">2025-04-24T13:11:00Z</dcterms:modified>
</cp:coreProperties>
</file>